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3EE87" w14:textId="77777777" w:rsidR="00770956" w:rsidRPr="00305FFF" w:rsidRDefault="00770956" w:rsidP="0077095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5FFF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รายละเอียดการประดิษฐ์</w:t>
      </w:r>
    </w:p>
    <w:p w14:paraId="3ED26CE9" w14:textId="77777777" w:rsidR="00770956" w:rsidRDefault="00770956" w:rsidP="0077095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305FFF">
        <w:rPr>
          <w:rFonts w:ascii="TH SarabunPSK" w:hAnsi="TH SarabunPSK" w:cs="TH SarabunPSK"/>
          <w:b/>
          <w:bCs/>
          <w:sz w:val="32"/>
          <w:szCs w:val="32"/>
          <w:cs/>
        </w:rPr>
        <w:t>ชื่อที่แสดงถึงการประดิษฐ์</w:t>
      </w:r>
    </w:p>
    <w:p w14:paraId="29A90581" w14:textId="3DE49C6A" w:rsidR="00770956" w:rsidRPr="005B7CEE" w:rsidRDefault="0069698B" w:rsidP="005E42C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2204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Pr="00542204">
        <w:rPr>
          <w:rFonts w:ascii="TH SarabunPSK" w:hAnsi="TH SarabunPSK" w:cs="TH SarabunPSK"/>
          <w:color w:val="FF0000"/>
          <w:sz w:val="32"/>
          <w:szCs w:val="32"/>
          <w:cs/>
        </w:rPr>
        <w:t>ชื่อที่รู้จักโดยทั่วไปรวมกับชื่อที่แสดงลักษณะทางเทคนิค หรือชื่อที่รู้จักกันโดยทั่วไป โดยจะต้องไม่เป็นชื่อเฉพาะที่ตั้งขึ้นเองหรือชื่อทางการค้า</w:t>
      </w:r>
    </w:p>
    <w:p w14:paraId="5444FE0E" w14:textId="77777777" w:rsidR="00770956" w:rsidRDefault="00770956" w:rsidP="0077095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EF7C8B">
        <w:rPr>
          <w:rFonts w:ascii="TH SarabunPSK" w:hAnsi="TH SarabunPSK" w:cs="TH SarabunPSK"/>
          <w:b/>
          <w:bCs/>
          <w:sz w:val="32"/>
          <w:szCs w:val="32"/>
          <w:cs/>
        </w:rPr>
        <w:t>สาขาวิทยาการที่เกี่ยวข้องกับการประดิษฐ์</w:t>
      </w:r>
    </w:p>
    <w:p w14:paraId="75D330E8" w14:textId="0B447CE6" w:rsidR="00770956" w:rsidRPr="005B7CEE" w:rsidRDefault="003559B6" w:rsidP="005E42C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559B6">
        <w:rPr>
          <w:rFonts w:ascii="TH SarabunPSK" w:hAnsi="TH SarabunPSK" w:cs="TH SarabunPSK"/>
          <w:color w:val="FF0000"/>
          <w:sz w:val="32"/>
          <w:szCs w:val="32"/>
          <w:cs/>
        </w:rPr>
        <w:t>ระบุสาขาวิทยาการที่เกี่ยวข้องกับการประดิษฐ์ เช่น เคมี วิทยาศาสตร์การอาหาร วัสดุศาสตร์ เป็นต้น หรือ อาจระบุการประดิษฐ์เพิ่มเติม เช่น วิทยาศาสตร์การอาหารในส่วนที่เกี่ยวข้องกับ (ตามด้วยชื่อที่แสดงถึงการประดิษฐ์)</w:t>
      </w:r>
    </w:p>
    <w:p w14:paraId="42081B9C" w14:textId="77777777" w:rsidR="00770956" w:rsidRDefault="00770956" w:rsidP="0077095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EF7C8B">
        <w:rPr>
          <w:rFonts w:ascii="TH SarabunPSK" w:hAnsi="TH SarabunPSK" w:cs="TH SarabunPSK"/>
          <w:b/>
          <w:bCs/>
          <w:sz w:val="32"/>
          <w:szCs w:val="32"/>
          <w:cs/>
        </w:rPr>
        <w:t>ภูมิหลังของศิลปะหรือวิทยาการที่เกี่ยวข้อง</w:t>
      </w:r>
    </w:p>
    <w:p w14:paraId="4C17F5BB" w14:textId="75FC57D4" w:rsidR="00770956" w:rsidRPr="004813E1" w:rsidRDefault="00081ADA" w:rsidP="005E42C5">
      <w:pPr>
        <w:spacing w:after="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4813E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813E1">
        <w:rPr>
          <w:rFonts w:ascii="TH SarabunPSK" w:hAnsi="TH SarabunPSK" w:cs="TH SarabunPSK"/>
          <w:color w:val="FF0000"/>
          <w:sz w:val="32"/>
          <w:szCs w:val="32"/>
          <w:cs/>
        </w:rPr>
        <w:t>บรรยายถึงการประดิษฐ์ที่ปรากฏอยู่แล้วหรือการประดิษฐ์ประเภทเดียวกันที่มีใช้อยู่ในปัจจุบันว่ามีลักษณะทางเทคนิคอย่างไร มีปัญหาทางเทคนิคอะไรบ้าง ข้อบกพร่องอย่างไรบ้าง แล้วสามารถแก้ไข/ปรับปรุงมาเป็นการประดิษฐ์นี้อย่างไร เพื่อให้เห็นว่าเป็นการประดิษฐ์ใหม่</w:t>
      </w:r>
    </w:p>
    <w:p w14:paraId="4E3ADA67" w14:textId="77777777" w:rsidR="00770956" w:rsidRDefault="00770956" w:rsidP="0077095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163E35">
        <w:rPr>
          <w:rFonts w:ascii="TH SarabunPSK" w:hAnsi="TH SarabunPSK" w:cs="TH SarabunPSK"/>
          <w:b/>
          <w:bCs/>
          <w:sz w:val="32"/>
          <w:szCs w:val="32"/>
          <w:cs/>
        </w:rPr>
        <w:t>ลักษณะและความมุ่งหมายของการประดิษฐ์</w:t>
      </w:r>
    </w:p>
    <w:p w14:paraId="11DC23AA" w14:textId="77777777" w:rsidR="004813E1" w:rsidRPr="004813E1" w:rsidRDefault="004813E1" w:rsidP="00D96E26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813E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813E1">
        <w:rPr>
          <w:rFonts w:ascii="TH SarabunPSK" w:hAnsi="TH SarabunPSK" w:cs="TH SarabunPSK"/>
          <w:color w:val="FF0000"/>
          <w:sz w:val="32"/>
          <w:szCs w:val="32"/>
          <w:cs/>
        </w:rPr>
        <w:t xml:space="preserve">บรรยายเป็น 2 ส่วน ส่วนที่หนึ่ง บรรยายถึงลักษณะสำคัญทางเทคนิคของการประดิษฐ์นี้ (ในกรณีผลิตภัณฑ์ ให้อธิบายส่วนผสมให้ครบทุกอย่าง(ไม่ต้องบอกปริมาณ) พร้อมระบุส่วนผสมที่ช่วยแก้ไขปัญหาทางเทคนิค เช่น (ชื่อผลิตภัณฑ์) ประกอบด้วย /ในกรณีกระบวนการหรือกรรมวิธีให้อธิบายขั้นตอนในการทำอย่างย่อๆ หรือระบุเพียงขั้นตอนที่ช่วยแก้ไขปัญหาทางเทคนิค) </w:t>
      </w:r>
      <w:r w:rsidRPr="004813E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813E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813E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813E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813E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813E1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42D98898" w14:textId="4550EE9C" w:rsidR="00770956" w:rsidRPr="004813E1" w:rsidRDefault="004813E1" w:rsidP="00D96E26">
      <w:pPr>
        <w:spacing w:after="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4813E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.ส่วนที่สอง บรรยายถึงวัตถุประสงค์ของการประดิษฐ์นี้ว่าทำเพื่ออะไร</w:t>
      </w:r>
    </w:p>
    <w:p w14:paraId="2E5A0DA1" w14:textId="77777777" w:rsidR="00770956" w:rsidRDefault="00770956" w:rsidP="0077095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163E35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การเปิดเผยการประดิษฐ์โดยสมบูรณ์</w:t>
      </w:r>
    </w:p>
    <w:p w14:paraId="4DE99C4A" w14:textId="25B9FBC4" w:rsidR="00C624B9" w:rsidRPr="00D96E26" w:rsidRDefault="00C624B9" w:rsidP="007B406F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>บรรยายถึงผลิตภัณฑ์(องค์ประกอบ)ของการประดิษฐ์อย่างชัดแจ้ง(อธิบายส่วนผสม</w:t>
      </w:r>
      <w:r w:rsidRPr="00D96E2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>ทั้งหมด ระบุหน่วยวัด</w:t>
      </w:r>
      <w:r w:rsidRPr="00D96E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>เช่น ปริมาณ ควรระบุ หน่วยเป็นเปอร์เซ็นต์โดยน้ำหนัก</w:t>
      </w:r>
      <w:r w:rsidRPr="00D96E26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>ส่วนโดยน้ำหนักหรือเปอร์เซ็นต์โดยปริมาตร และ</w:t>
      </w:r>
      <w:r w:rsidRPr="00D96E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>กระบวนการผลิตของการประดิษฐ์นี้ โดยบรรยายแต่ละขั้นตอนของกระบวนการตั้งแต่ต้นจนจบขั้นตอนอย่างสัมพันธ์กัน พร้อมทั้งระบุสภาวะที่ใช้อย่างชัดเจน</w:t>
      </w:r>
      <w:r w:rsidRPr="00D96E2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>(อุณหภูมิ ระยะเวลา อุปกรณ์ หรือสภาวะของปฏิกิริยา เป็นต้น รวมทั้งการนำผลิตภัณฑ์หรือกระบวนการของการประดิษฐ์ไปใช้ประโยชน์ในการผลิตทางอุตสาหกรรม พาณิชยกรรม หัตถกรรม</w:t>
      </w:r>
      <w:r w:rsidRPr="00D96E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>หรือเกษตรกรรม ในกรณีที่มีส่วนรูปเขียนต้องบรรยายถึงรูปเขียนในส่วนการเปิดเผยการประดิษฐ์โดยสมบูรณ์ด้วย</w:t>
      </w:r>
      <w:r w:rsidRPr="00D96E26">
        <w:rPr>
          <w:rFonts w:ascii="TH SarabunPSK" w:hAnsi="TH SarabunPSK" w:cs="TH SarabunPSK"/>
          <w:color w:val="FF0000"/>
          <w:sz w:val="32"/>
          <w:szCs w:val="32"/>
        </w:rPr>
        <w:cr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>(โดยปกติจะบรรยายอ้างถึงไว้ในตัวอย่าง ตัวอย่างเปรียบเทียบหรือผลการทดลอง)</w:t>
      </w:r>
    </w:p>
    <w:p w14:paraId="161D93A9" w14:textId="77777777" w:rsidR="00C624B9" w:rsidRPr="00D96E26" w:rsidRDefault="00C624B9" w:rsidP="00C624B9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7B66688" w14:textId="77777777" w:rsidR="00C624B9" w:rsidRPr="00D96E26" w:rsidRDefault="00C624B9" w:rsidP="00C624B9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ตัวอย่าง/ตัวอย่างเปรียบเทียบ/ผลการทดลอง</w:t>
      </w:r>
    </w:p>
    <w:p w14:paraId="7B88225B" w14:textId="77777777" w:rsidR="00C624B9" w:rsidRPr="00D96E26" w:rsidRDefault="00C624B9" w:rsidP="00C624B9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ตัวอย่างที่ </w:t>
      </w:r>
      <w:r w:rsidRPr="00D96E26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309AEAAE" w14:textId="77777777" w:rsidR="00C624B9" w:rsidRPr="00D96E26" w:rsidRDefault="00C624B9" w:rsidP="00C624B9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4229E529" w14:textId="77777777" w:rsidR="00C624B9" w:rsidRPr="00D96E26" w:rsidRDefault="00C624B9" w:rsidP="00C624B9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96E26">
        <w:rPr>
          <w:rFonts w:ascii="TH SarabunPSK" w:hAnsi="TH SarabunPSK" w:cs="TH SarabunPSK"/>
          <w:color w:val="FF0000"/>
          <w:sz w:val="32"/>
          <w:szCs w:val="32"/>
        </w:rPr>
        <w:tab/>
      </w:r>
      <w:r w:rsidRPr="00D96E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ตัวอย่างที่ </w:t>
      </w:r>
      <w:r w:rsidRPr="00D96E26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5C492877" w14:textId="77777777" w:rsidR="00C624B9" w:rsidRPr="00D96E26" w:rsidRDefault="00C624B9" w:rsidP="00C624B9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ตัวอย่างเปรียบเทียบ</w:t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7DA23D83" w14:textId="070813FE" w:rsidR="00C624B9" w:rsidRPr="00D96E26" w:rsidRDefault="00C624B9" w:rsidP="00C624B9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>ตารางที่ 1 แสดง</w:t>
      </w:r>
      <w:r w:rsidR="007B406F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…………………………………………..</w:t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6E26" w:rsidRPr="00D96E26" w14:paraId="4B33DC20" w14:textId="77777777" w:rsidTr="006B5897">
        <w:tc>
          <w:tcPr>
            <w:tcW w:w="3005" w:type="dxa"/>
          </w:tcPr>
          <w:p w14:paraId="541EB417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8EFA69B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CD75063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96E26" w:rsidRPr="00D96E26" w14:paraId="51FDC95B" w14:textId="77777777" w:rsidTr="006B5897">
        <w:tc>
          <w:tcPr>
            <w:tcW w:w="3005" w:type="dxa"/>
          </w:tcPr>
          <w:p w14:paraId="1F90A2A0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0ABB964A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9815745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96E26" w:rsidRPr="00D96E26" w14:paraId="7D35848E" w14:textId="77777777" w:rsidTr="006B5897">
        <w:tc>
          <w:tcPr>
            <w:tcW w:w="3005" w:type="dxa"/>
          </w:tcPr>
          <w:p w14:paraId="1022995A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1A61DDC0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784D03D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092B37F8" w14:textId="77777777" w:rsidR="00C624B9" w:rsidRPr="00D96E26" w:rsidRDefault="00C624B9" w:rsidP="00C624B9">
      <w:pPr>
        <w:rPr>
          <w:rFonts w:ascii="TH SarabunPSK" w:hAnsi="TH SarabunPSK" w:cs="TH SarabunPSK"/>
          <w:color w:val="FF0000"/>
          <w:sz w:val="2"/>
          <w:szCs w:val="2"/>
        </w:rPr>
      </w:pPr>
    </w:p>
    <w:p w14:paraId="5A0EECA6" w14:textId="417A7BF8" w:rsidR="00C624B9" w:rsidRPr="00D96E26" w:rsidRDefault="00C624B9" w:rsidP="00C624B9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ตารางที่ </w:t>
      </w:r>
      <w:r w:rsidRPr="00D96E26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 xml:space="preserve"> แสดง</w:t>
      </w:r>
      <w:r w:rsidR="007B406F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…………………………………………..</w:t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6E26" w:rsidRPr="00D96E26" w14:paraId="1B3752C9" w14:textId="77777777" w:rsidTr="006B5897">
        <w:tc>
          <w:tcPr>
            <w:tcW w:w="3005" w:type="dxa"/>
          </w:tcPr>
          <w:p w14:paraId="0999880E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62053C34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DE37CCA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96E26" w:rsidRPr="00D96E26" w14:paraId="156B0A45" w14:textId="77777777" w:rsidTr="006B5897">
        <w:tc>
          <w:tcPr>
            <w:tcW w:w="3005" w:type="dxa"/>
          </w:tcPr>
          <w:p w14:paraId="346FB72C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CD2D7C5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FAC70A9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96E26" w:rsidRPr="00D96E26" w14:paraId="10AFAD74" w14:textId="77777777" w:rsidTr="006B5897">
        <w:tc>
          <w:tcPr>
            <w:tcW w:w="3005" w:type="dxa"/>
          </w:tcPr>
          <w:p w14:paraId="4675AABE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2B242546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4B6B7A3" w14:textId="77777777" w:rsidR="00C624B9" w:rsidRPr="00D96E26" w:rsidRDefault="00C624B9" w:rsidP="006B58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4FC9AE3B" w14:textId="37B7C9C8" w:rsidR="00770956" w:rsidRPr="00D96E26" w:rsidRDefault="00C624B9" w:rsidP="00D96E26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 xml:space="preserve">บรรยายถึงตารางที่ </w:t>
      </w:r>
      <w:r w:rsidRPr="00D96E26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 </w:t>
      </w:r>
      <w:r w:rsidRPr="00D96E26">
        <w:rPr>
          <w:rFonts w:ascii="TH SarabunPSK" w:hAnsi="TH SarabunPSK" w:cs="TH SarabunPSK"/>
          <w:color w:val="FF0000"/>
          <w:sz w:val="32"/>
          <w:szCs w:val="32"/>
        </w:rPr>
        <w:t xml:space="preserve">2 </w:t>
      </w:r>
      <w:r w:rsidRPr="00D96E26">
        <w:rPr>
          <w:rFonts w:ascii="TH SarabunPSK" w:hAnsi="TH SarabunPSK" w:cs="TH SarabunPSK"/>
          <w:color w:val="FF0000"/>
          <w:sz w:val="32"/>
          <w:szCs w:val="32"/>
          <w:cs/>
        </w:rPr>
        <w:t>เพิ่มเติม</w:t>
      </w:r>
      <w:r w:rsidRPr="00D96E26">
        <w:rPr>
          <w:rFonts w:ascii="TH SarabunPSK" w:hAnsi="TH SarabunPSK" w:cs="TH SarabunPSK"/>
          <w:color w:val="FF0000"/>
          <w:sz w:val="32"/>
          <w:szCs w:val="32"/>
        </w:rPr>
        <w:tab/>
      </w:r>
      <w:r w:rsidRPr="00D96E26">
        <w:rPr>
          <w:rFonts w:ascii="TH SarabunPSK" w:hAnsi="TH SarabunPSK" w:cs="TH SarabunPSK"/>
          <w:sz w:val="32"/>
          <w:szCs w:val="32"/>
        </w:rPr>
        <w:tab/>
      </w:r>
      <w:r w:rsidRPr="00D96E26">
        <w:rPr>
          <w:rFonts w:ascii="TH SarabunPSK" w:hAnsi="TH SarabunPSK" w:cs="TH SarabunPSK"/>
          <w:sz w:val="32"/>
          <w:szCs w:val="32"/>
        </w:rPr>
        <w:tab/>
      </w:r>
      <w:r w:rsidRPr="00D96E26">
        <w:rPr>
          <w:rFonts w:ascii="TH SarabunPSK" w:hAnsi="TH SarabunPSK" w:cs="TH SarabunPSK"/>
          <w:sz w:val="32"/>
          <w:szCs w:val="32"/>
        </w:rPr>
        <w:tab/>
      </w:r>
      <w:r w:rsidRPr="00D96E26">
        <w:rPr>
          <w:rFonts w:ascii="TH SarabunPSK" w:hAnsi="TH SarabunPSK" w:cs="TH SarabunPSK"/>
          <w:sz w:val="32"/>
          <w:szCs w:val="32"/>
        </w:rPr>
        <w:tab/>
      </w:r>
      <w:r w:rsidRPr="00D96E26">
        <w:rPr>
          <w:rFonts w:ascii="TH SarabunPSK" w:hAnsi="TH SarabunPSK" w:cs="TH SarabunPSK"/>
          <w:sz w:val="32"/>
          <w:szCs w:val="32"/>
        </w:rPr>
        <w:tab/>
      </w:r>
      <w:r w:rsidRPr="00D96E26">
        <w:rPr>
          <w:rFonts w:ascii="TH SarabunPSK" w:hAnsi="TH SarabunPSK" w:cs="TH SarabunPSK"/>
          <w:sz w:val="32"/>
          <w:szCs w:val="32"/>
        </w:rPr>
        <w:tab/>
      </w:r>
    </w:p>
    <w:p w14:paraId="072DF7FC" w14:textId="478D4D32" w:rsidR="00770956" w:rsidRDefault="00770956" w:rsidP="00770956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คำอธิบายรูปเขียนโดยย่อ </w:t>
      </w:r>
      <w:r w:rsidRPr="00BA558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</w:t>
      </w:r>
      <w:r w:rsidR="00624AE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รูปเขียน</w:t>
      </w:r>
      <w:r w:rsidRPr="00BA558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) </w:t>
      </w:r>
    </w:p>
    <w:p w14:paraId="098F3D44" w14:textId="5C9F6C15" w:rsidR="00770956" w:rsidRDefault="00770956" w:rsidP="00C624B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รูปที่ 1 </w:t>
      </w:r>
      <w:r w:rsidR="00624AEF">
        <w:rPr>
          <w:rFonts w:ascii="TH SarabunPSK" w:hAnsi="TH SarabunPSK" w:cs="TH SarabunPSK" w:hint="cs"/>
          <w:sz w:val="32"/>
          <w:szCs w:val="32"/>
          <w:cs/>
        </w:rPr>
        <w:t>แสดงถึง</w:t>
      </w:r>
      <w:r w:rsidR="00624AEF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572E0E74" w14:textId="73807360" w:rsidR="00770956" w:rsidRPr="005B7CEE" w:rsidRDefault="00770956" w:rsidP="00C624B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รูปที่ 2 </w:t>
      </w:r>
      <w:r w:rsidR="00624AEF">
        <w:rPr>
          <w:rFonts w:ascii="TH SarabunPSK" w:hAnsi="TH SarabunPSK" w:cs="TH SarabunPSK" w:hint="cs"/>
          <w:sz w:val="32"/>
          <w:szCs w:val="32"/>
          <w:cs/>
        </w:rPr>
        <w:t>แสดงถึง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1CED4D30" w14:textId="77777777" w:rsidR="00770956" w:rsidRDefault="00770956" w:rsidP="0077095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163E35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วิธีการในการประดิษฐ์ที่ดีที่สุด</w:t>
      </w:r>
    </w:p>
    <w:p w14:paraId="56B6E422" w14:textId="6093DF19" w:rsidR="00770956" w:rsidRPr="00D96E26" w:rsidRDefault="005E2E6A" w:rsidP="00D96E26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E26">
        <w:rPr>
          <w:rFonts w:ascii="TH SarabunPSK" w:hAnsi="TH SarabunPSK" w:cs="TH SarabunPSK"/>
          <w:sz w:val="32"/>
          <w:szCs w:val="32"/>
          <w:cs/>
        </w:rPr>
        <w:t>เหมือนกับที่ได้บรรยายไว้ในหัวข้อการเปิดเผยการประดิษฐ์โดยสมบูรณ์</w:t>
      </w:r>
    </w:p>
    <w:p w14:paraId="415AC0F2" w14:textId="77777777" w:rsidR="00770956" w:rsidRPr="005B7CEE" w:rsidRDefault="00770956" w:rsidP="00770956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66F4676" w14:textId="77777777" w:rsidR="00305FFF" w:rsidRPr="00770956" w:rsidRDefault="00305FFF" w:rsidP="00770956">
      <w:pPr>
        <w:rPr>
          <w:szCs w:val="22"/>
          <w:cs/>
        </w:rPr>
      </w:pPr>
    </w:p>
    <w:sectPr w:rsidR="00305FFF" w:rsidRPr="00770956" w:rsidSect="0081018D">
      <w:headerReference w:type="default" r:id="rId6"/>
      <w:pgSz w:w="11906" w:h="16838"/>
      <w:pgMar w:top="1440" w:right="1440" w:bottom="1440" w:left="1440" w:header="720" w:footer="720" w:gutter="0"/>
      <w:lnNumType w:countBy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CD386" w14:textId="77777777" w:rsidR="000C7167" w:rsidRDefault="000C7167" w:rsidP="00305FFF">
      <w:pPr>
        <w:spacing w:after="0" w:line="240" w:lineRule="auto"/>
      </w:pPr>
      <w:r>
        <w:separator/>
      </w:r>
    </w:p>
  </w:endnote>
  <w:endnote w:type="continuationSeparator" w:id="0">
    <w:p w14:paraId="0368725D" w14:textId="77777777" w:rsidR="000C7167" w:rsidRDefault="000C7167" w:rsidP="0030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423FC" w14:textId="77777777" w:rsidR="000C7167" w:rsidRDefault="000C7167" w:rsidP="00305FFF">
      <w:pPr>
        <w:spacing w:after="0" w:line="240" w:lineRule="auto"/>
      </w:pPr>
      <w:r>
        <w:separator/>
      </w:r>
    </w:p>
  </w:footnote>
  <w:footnote w:type="continuationSeparator" w:id="0">
    <w:p w14:paraId="78BCEF83" w14:textId="77777777" w:rsidR="000C7167" w:rsidRDefault="000C7167" w:rsidP="0030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3453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57D9B2E" w14:textId="2F5FA19E" w:rsidR="00305FFF" w:rsidRPr="00305FFF" w:rsidRDefault="00305FFF" w:rsidP="00770956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305FFF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หน้า 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begin"/>
        </w:r>
        <w:r w:rsidRPr="00305FFF">
          <w:rPr>
            <w:rFonts w:ascii="TH SarabunPSK" w:hAnsi="TH SarabunPSK" w:cs="TH SarabunPSK"/>
            <w:b/>
            <w:sz w:val="32"/>
            <w:szCs w:val="32"/>
          </w:rPr>
          <w:instrText>PAGE</w:instrTex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separate"/>
        </w:r>
        <w:r w:rsidR="005B7CEE">
          <w:rPr>
            <w:rFonts w:ascii="TH SarabunPSK" w:hAnsi="TH SarabunPSK" w:cs="TH SarabunPSK"/>
            <w:b/>
            <w:noProof/>
            <w:sz w:val="32"/>
            <w:szCs w:val="32"/>
          </w:rPr>
          <w:t>1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end"/>
        </w:r>
        <w:r w:rsidRPr="00305FFF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ของจำนวน 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begin"/>
        </w:r>
        <w:r w:rsidRPr="00305FFF">
          <w:rPr>
            <w:rFonts w:ascii="TH SarabunPSK" w:hAnsi="TH SarabunPSK" w:cs="TH SarabunPSK"/>
            <w:b/>
            <w:sz w:val="32"/>
            <w:szCs w:val="32"/>
          </w:rPr>
          <w:instrText>NUMPAGES</w:instrTex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separate"/>
        </w:r>
        <w:r w:rsidR="005B7CEE">
          <w:rPr>
            <w:rFonts w:ascii="TH SarabunPSK" w:hAnsi="TH SarabunPSK" w:cs="TH SarabunPSK"/>
            <w:b/>
            <w:noProof/>
            <w:sz w:val="32"/>
            <w:szCs w:val="32"/>
          </w:rPr>
          <w:t>1</w:t>
        </w:r>
        <w:r w:rsidRPr="00305FFF">
          <w:rPr>
            <w:rFonts w:ascii="TH SarabunPSK" w:hAnsi="TH SarabunPSK" w:cs="TH SarabunPSK"/>
            <w:b/>
            <w:sz w:val="32"/>
            <w:szCs w:val="32"/>
          </w:rPr>
          <w:fldChar w:fldCharType="end"/>
        </w:r>
        <w:r w:rsidRPr="00305FFF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305FFF">
          <w:rPr>
            <w:rFonts w:ascii="TH SarabunPSK" w:hAnsi="TH SarabunPSK" w:cs="TH SarabunPSK"/>
            <w:sz w:val="32"/>
            <w:szCs w:val="32"/>
            <w:cs/>
          </w:rPr>
          <w:t>หน้า</w:t>
        </w:r>
      </w:p>
    </w:sdtContent>
  </w:sdt>
  <w:p w14:paraId="5EB6F3B3" w14:textId="77777777" w:rsidR="00305FFF" w:rsidRDefault="00305F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FF"/>
    <w:rsid w:val="00081ADA"/>
    <w:rsid w:val="000C7167"/>
    <w:rsid w:val="00147E4B"/>
    <w:rsid w:val="00163E35"/>
    <w:rsid w:val="001F684F"/>
    <w:rsid w:val="00293DAF"/>
    <w:rsid w:val="003008C1"/>
    <w:rsid w:val="00305FFF"/>
    <w:rsid w:val="003559B6"/>
    <w:rsid w:val="004813E1"/>
    <w:rsid w:val="004F0F8D"/>
    <w:rsid w:val="00542204"/>
    <w:rsid w:val="00591E45"/>
    <w:rsid w:val="005B7CEE"/>
    <w:rsid w:val="005E2E6A"/>
    <w:rsid w:val="005E42C5"/>
    <w:rsid w:val="00624AEF"/>
    <w:rsid w:val="0069698B"/>
    <w:rsid w:val="00770956"/>
    <w:rsid w:val="007B406F"/>
    <w:rsid w:val="0081018D"/>
    <w:rsid w:val="00963A14"/>
    <w:rsid w:val="00B40746"/>
    <w:rsid w:val="00BA558F"/>
    <w:rsid w:val="00C624B9"/>
    <w:rsid w:val="00C7572A"/>
    <w:rsid w:val="00C9101E"/>
    <w:rsid w:val="00D96E26"/>
    <w:rsid w:val="00E327D3"/>
    <w:rsid w:val="00EC2D78"/>
    <w:rsid w:val="00E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DB82"/>
  <w15:chartTrackingRefBased/>
  <w15:docId w15:val="{39F03FA4-C4D3-4EB9-BF66-B8A3E57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FFF"/>
  </w:style>
  <w:style w:type="paragraph" w:styleId="a5">
    <w:name w:val="footer"/>
    <w:basedOn w:val="a"/>
    <w:link w:val="a6"/>
    <w:uiPriority w:val="99"/>
    <w:unhideWhenUsed/>
    <w:rsid w:val="0030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FFF"/>
  </w:style>
  <w:style w:type="character" w:styleId="a7">
    <w:name w:val="line number"/>
    <w:basedOn w:val="a0"/>
    <w:uiPriority w:val="99"/>
    <w:semiHidden/>
    <w:unhideWhenUsed/>
    <w:rsid w:val="00305FFF"/>
  </w:style>
  <w:style w:type="table" w:styleId="a8">
    <w:name w:val="Table Grid"/>
    <w:basedOn w:val="a1"/>
    <w:uiPriority w:val="39"/>
    <w:rsid w:val="00C6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Bung_onc</dc:creator>
  <cp:keywords/>
  <dc:description/>
  <cp:lastModifiedBy>Sarunyu Moolnam</cp:lastModifiedBy>
  <cp:revision>21</cp:revision>
  <dcterms:created xsi:type="dcterms:W3CDTF">2018-06-21T07:42:00Z</dcterms:created>
  <dcterms:modified xsi:type="dcterms:W3CDTF">2024-10-07T08:18:00Z</dcterms:modified>
</cp:coreProperties>
</file>